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40" w:rsidRDefault="0081577C" w:rsidP="005B75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мэрию г. Москвы</w:t>
      </w:r>
    </w:p>
    <w:p w:rsidR="0010612B" w:rsidRDefault="0010612B" w:rsidP="005B75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</w:t>
      </w:r>
    </w:p>
    <w:p w:rsidR="0081577C" w:rsidRDefault="0081577C" w:rsidP="005B75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81577C" w:rsidRDefault="0081577C" w:rsidP="005B75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09">
        <w:rPr>
          <w:rFonts w:ascii="Times New Roman" w:eastAsia="Times New Roman" w:hAnsi="Times New Roman" w:cs="Times New Roman"/>
          <w:sz w:val="24"/>
          <w:szCs w:val="24"/>
          <w:lang w:eastAsia="ru-RU"/>
        </w:rPr>
        <w:t>125032 Москва, ул. Тверская, 13</w:t>
      </w:r>
    </w:p>
    <w:p w:rsidR="0081577C" w:rsidRPr="006D6040" w:rsidRDefault="0081577C" w:rsidP="005B75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40" w:rsidRDefault="006D6040" w:rsidP="006D60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40" w:rsidRDefault="006D6040" w:rsidP="006D60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40" w:rsidRPr="00256D34" w:rsidRDefault="0010612B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Сергей Семенович!</w:t>
      </w:r>
    </w:p>
    <w:p w:rsidR="0010612B" w:rsidRDefault="0010612B" w:rsidP="00256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Я, </w:t>
      </w:r>
      <w:proofErr w:type="gramStart"/>
      <w:r w:rsidRPr="00256D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ФИО,</w:t>
      </w:r>
      <w:r w:rsidR="00256D34" w:rsidRPr="00256D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56D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вынужден</w:t>
      </w:r>
      <w:proofErr w:type="gramEnd"/>
      <w:r w:rsidRPr="00256D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/на обратиться к вам ввиду введения в школе, где обучается мой ребенок/дети</w:t>
      </w:r>
      <w:r w:rsidR="00256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исключите</w:t>
      </w:r>
      <w:r w:rsidR="00256D3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в электронном виде. Помимо того, что далеко не все родители способны обеспечить каждого своего ребенка необходимым оборудованием, обучение в таком виде не только не является обучением как таковым, но и несет существенный вред здоровью.</w:t>
      </w:r>
    </w:p>
    <w:p w:rsidR="005262EC" w:rsidRPr="005262EC" w:rsidRDefault="005262EC" w:rsidP="00256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62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Мой ребенок/ дети с началом дистанционного обучения имеет следующие проблемы </w:t>
      </w:r>
    </w:p>
    <w:p w:rsidR="005262EC" w:rsidRDefault="005262EC" w:rsidP="00256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Здоровье, депрессия, успеваемость- выбрать и описать</w:t>
      </w:r>
    </w:p>
    <w:p w:rsidR="00256D34" w:rsidRPr="00256D34" w:rsidRDefault="005262EC" w:rsidP="005262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256D34" w:rsidRPr="00256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санитарным правилам и нормам</w:t>
      </w:r>
      <w:r w:rsidR="00256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в настоящий момент времени</w:t>
      </w:r>
      <w:r w:rsidR="00256D34" w:rsidRPr="0025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СанПиН 2.2.2./2.4.1340-03 «Гигиенические требования к </w:t>
      </w:r>
      <w:proofErr w:type="spellStart"/>
      <w:r w:rsidR="00256D34" w:rsidRPr="00256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="00256D34" w:rsidRPr="0025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 и персональным электронно-вычислительным машинам и организация работы» и СанПиН 2.4.2.2821-10 «Санитарно-эпидемиологические правила и нормативы», </w:t>
      </w:r>
      <w:r w:rsidR="00256D34" w:rsidRPr="00256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детям любого класса запрещено находится за компьютером свыше 40 минут в день</w:t>
      </w:r>
      <w:r w:rsidR="00256D34" w:rsidRPr="0025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этом, предлагаемые методики и время, заложенное на выполнение тестовых заданий явно превышает указанные нормы, а в соответствии с п.9 ст. 13 ФЗ «Об образовании в РФ» 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запрещается». </w:t>
      </w:r>
    </w:p>
    <w:p w:rsidR="006D6040" w:rsidRDefault="00256D34" w:rsidP="00256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использование электронных устройств, тем более в широком масштабе, существенно снижает качество образования в целом. Отсутствие «живого» общения с учителем пагубно отражается на результатах усвоении учебной программы. Таким образом, электронно-дистанционное обучение ни в коей мере не может являться полноценным «обучением».</w:t>
      </w:r>
    </w:p>
    <w:p w:rsidR="006D6040" w:rsidRPr="006D6040" w:rsidRDefault="00256D34" w:rsidP="00256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этим, в </w:t>
      </w:r>
      <w:r w:rsidR="006D6040"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Указом Президента РФ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6D6040"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D6040"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 высшие должностные </w:t>
      </w:r>
      <w:r w:rsidR="006D6040"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 субъектов Российской Федерации, принимая меры по обеспечению санитарно-эпидемиологического благополучия населения,</w:t>
      </w:r>
      <w:r w:rsidR="001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12B" w:rsidRPr="00106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должны</w:t>
      </w:r>
      <w:r w:rsidR="006D6040" w:rsidRPr="00106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учитывать методические рекомендации Федеральной службы по надзору в сфере защиты прав потребителей и благополучия человека</w:t>
      </w:r>
      <w:r w:rsidR="006D6040"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рекомендации главных государственных санитарных врачей субъектов Российской Федерации. </w:t>
      </w:r>
    </w:p>
    <w:p w:rsidR="006D6040" w:rsidRPr="006D6040" w:rsidRDefault="0010612B" w:rsidP="00256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информации, опубликова</w:t>
      </w:r>
      <w:r w:rsidR="006D6040"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на официальном сайте Управления федеральной службы по надзору в сфере защиты прав потребителей и благополучия человека по городу </w:t>
      </w:r>
      <w:proofErr w:type="gramStart"/>
      <w:r w:rsidR="006D6040"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6040"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End"/>
      <w:r w:rsidR="006D6040"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Эпидемиологическая ситуация по гриппу и острыми респираторными вирусными инфекциями (ОРВИ) на 45 неделе 2020 года (с 26.10.2020 по 08.11.2020) в городе спокойная, уровень заболеваемости соответствует данному периоду года.</w:t>
      </w:r>
    </w:p>
    <w:p w:rsidR="006D6040" w:rsidRPr="006D6040" w:rsidRDefault="006D6040" w:rsidP="00256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заболеваемости ниже расчетных эпидемических пороговых величин по совокупному населению и во всех возрастных группах детей, в том числе:</w:t>
      </w:r>
    </w:p>
    <w:p w:rsidR="006D6040" w:rsidRPr="006D6040" w:rsidRDefault="006D6040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0-2 года – на 83,5%</w:t>
      </w:r>
    </w:p>
    <w:p w:rsidR="006D6040" w:rsidRPr="006D6040" w:rsidRDefault="006D6040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3–6 лет — на 82,6%</w:t>
      </w:r>
    </w:p>
    <w:p w:rsidR="006D6040" w:rsidRPr="006D6040" w:rsidRDefault="006D6040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7–14 лет — на 74,2%</w:t>
      </w:r>
    </w:p>
    <w:p w:rsidR="006D6040" w:rsidRPr="006D6040" w:rsidRDefault="006D6040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совокупному населению - на 27,4 %</w:t>
      </w:r>
    </w:p>
    <w:p w:rsidR="006D6040" w:rsidRPr="0010612B" w:rsidRDefault="006D6040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Групповых </w:t>
      </w:r>
      <w:proofErr w:type="gramStart"/>
      <w:r w:rsidRPr="00106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заболеваний  ОРВИ</w:t>
      </w:r>
      <w:proofErr w:type="gramEnd"/>
      <w:r w:rsidRPr="00106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гриппом не зарегистрировано.</w:t>
      </w:r>
    </w:p>
    <w:p w:rsidR="006D6040" w:rsidRPr="006D6040" w:rsidRDefault="006D6040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ОРВИ в столице на прошедшей неделе определялась преимущественно циркуляцией респираторных вирусов не гриппозной этиологии с преобладанием </w:t>
      </w:r>
      <w:proofErr w:type="spellStart"/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SARS-CoV-2 (52,9%) и </w:t>
      </w:r>
      <w:proofErr w:type="spellStart"/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риновирусов</w:t>
      </w:r>
      <w:proofErr w:type="spellEnd"/>
      <w:r w:rsidRPr="006D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(17,6%)". </w:t>
      </w:r>
    </w:p>
    <w:p w:rsidR="006D6040" w:rsidRDefault="00256D34" w:rsidP="00256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следует сделать вывод, </w:t>
      </w:r>
      <w:r w:rsidR="005262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вводимые меры не обоснованы, не имеют документального подтверждения, в том числе не подкреплены статистическими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D34" w:rsidRDefault="00256D34" w:rsidP="005262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такие действия со стороны властей города не только не несут в себе никакого эффекта, но и губительны как для здоровья детей, так и для обучения, а образование детей является одним из важнейших приоритетов государственной политики.</w:t>
      </w:r>
    </w:p>
    <w:p w:rsidR="00256D34" w:rsidRPr="00256D34" w:rsidRDefault="00256D34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вышеизложенного, требую:</w:t>
      </w:r>
    </w:p>
    <w:p w:rsidR="00256D34" w:rsidRDefault="00256D34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проведение подобного эксперимента над моим ребенком</w:t>
      </w:r>
    </w:p>
    <w:p w:rsidR="00256D34" w:rsidRDefault="00256D34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распоряжения и указания, препятствующие реализации образовательных программ в школе в традиционном виде. </w:t>
      </w:r>
    </w:p>
    <w:p w:rsidR="005262EC" w:rsidRDefault="005262EC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EC" w:rsidRPr="006D6040" w:rsidRDefault="005262EC" w:rsidP="0025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ФИО____________________</w:t>
      </w:r>
    </w:p>
    <w:sectPr w:rsidR="005262EC" w:rsidRPr="006D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7"/>
    <w:rsid w:val="0010612B"/>
    <w:rsid w:val="001C3A37"/>
    <w:rsid w:val="00256D34"/>
    <w:rsid w:val="002D5484"/>
    <w:rsid w:val="005262EC"/>
    <w:rsid w:val="005B7509"/>
    <w:rsid w:val="006D6040"/>
    <w:rsid w:val="0081577C"/>
    <w:rsid w:val="00B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737AB-D201-4F1A-A6FC-FB863E0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C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Вакаринцева Мария Николаевна</dc:creator>
  <cp:keywords/>
  <dc:description/>
  <cp:lastModifiedBy>Вакаринцева Мария Николаевна</cp:lastModifiedBy>
  <cp:revision>1</cp:revision>
  <dcterms:created xsi:type="dcterms:W3CDTF">2020-12-05T13:24:00Z</dcterms:created>
  <dcterms:modified xsi:type="dcterms:W3CDTF">2020-12-06T12:07:00Z</dcterms:modified>
</cp:coreProperties>
</file>